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D18" w:rsidRDefault="00104D18" w:rsidP="00104D18">
      <w:pPr>
        <w:spacing w:after="0"/>
        <w:jc w:val="both"/>
      </w:pPr>
      <w:bookmarkStart w:id="0" w:name="z2498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8"/>
      </w:tblGrid>
      <w:tr w:rsidR="00104D18" w:rsidRPr="00EE74B2" w:rsidTr="00104D18">
        <w:trPr>
          <w:trHeight w:val="30"/>
          <w:tblCellSpacing w:w="0" w:type="auto"/>
        </w:trPr>
        <w:tc>
          <w:tcPr>
            <w:tcW w:w="56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D18" w:rsidRDefault="00104D18" w:rsidP="006635AB">
            <w:pPr>
              <w:spacing w:after="0"/>
              <w:jc w:val="center"/>
            </w:pPr>
            <w:bookmarkStart w:id="1" w:name="_GoBack"/>
            <w:bookmarkEnd w:id="0"/>
            <w:bookmarkEnd w:id="1"/>
            <w:r>
              <w:rPr>
                <w:color w:val="000000"/>
                <w:sz w:val="20"/>
              </w:rPr>
              <w:t> </w:t>
            </w:r>
          </w:p>
        </w:tc>
      </w:tr>
    </w:tbl>
    <w:p w:rsidR="00104D18" w:rsidRPr="00EE74B2" w:rsidRDefault="00104D18" w:rsidP="00104D18">
      <w:pPr>
        <w:spacing w:after="0"/>
        <w:rPr>
          <w:lang w:val="ru-RU"/>
        </w:rPr>
      </w:pPr>
      <w:bookmarkStart w:id="2" w:name="z186"/>
      <w:r w:rsidRPr="00EE74B2">
        <w:rPr>
          <w:b/>
          <w:color w:val="000000"/>
          <w:lang w:val="ru-RU"/>
        </w:rPr>
        <w:t xml:space="preserve"> Стандарт государственной услуги "Постановка на учет лиц, желающих усыновить детей"</w:t>
      </w:r>
    </w:p>
    <w:bookmarkEnd w:id="2"/>
    <w:p w:rsidR="00104D18" w:rsidRPr="00EE74B2" w:rsidRDefault="00104D18" w:rsidP="00104D18">
      <w:pPr>
        <w:spacing w:after="0"/>
        <w:jc w:val="both"/>
        <w:rPr>
          <w:lang w:val="ru-RU"/>
        </w:rPr>
      </w:pPr>
      <w:r w:rsidRPr="00EE74B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E74B2">
        <w:rPr>
          <w:color w:val="FF0000"/>
          <w:sz w:val="28"/>
          <w:lang w:val="ru-RU"/>
        </w:rPr>
        <w:t xml:space="preserve"> Сноска. Стандарт в редакции приказа Министра образования и науки РК от 13.12.2018 № 684 (вводится в действие по истечении десяти календарных дней после дня его первого официального опубликования).</w:t>
      </w:r>
    </w:p>
    <w:p w:rsidR="00104D18" w:rsidRPr="00EE74B2" w:rsidRDefault="00104D18" w:rsidP="00104D18">
      <w:pPr>
        <w:spacing w:after="0"/>
        <w:rPr>
          <w:lang w:val="ru-RU"/>
        </w:rPr>
      </w:pPr>
      <w:bookmarkStart w:id="3" w:name="z1993"/>
      <w:r w:rsidRPr="00EE74B2">
        <w:rPr>
          <w:b/>
          <w:color w:val="000000"/>
          <w:lang w:val="ru-RU"/>
        </w:rPr>
        <w:t xml:space="preserve"> Глава 1. Общие положения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4" w:name="z1994"/>
      <w:bookmarkEnd w:id="3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1. Государственная услуга "Постановка на учет лиц, желающих усыновить детей" (далее – государственная услуга).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5" w:name="z1995"/>
      <w:bookmarkEnd w:id="4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6" w:name="z1996"/>
      <w:bookmarkEnd w:id="5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3. Государственная услуга оказывается местными исполнительными органами городов </w:t>
      </w:r>
      <w:proofErr w:type="spellStart"/>
      <w:r w:rsidRPr="00EE74B2">
        <w:rPr>
          <w:color w:val="000000"/>
          <w:sz w:val="28"/>
          <w:lang w:val="ru-RU"/>
        </w:rPr>
        <w:t>Нур</w:t>
      </w:r>
      <w:proofErr w:type="spellEnd"/>
      <w:r w:rsidRPr="00EE74B2">
        <w:rPr>
          <w:color w:val="000000"/>
          <w:sz w:val="28"/>
          <w:lang w:val="ru-RU"/>
        </w:rPr>
        <w:t xml:space="preserve">-Султана, Алматы и Шымкента, районов и городов областного значения (далее – </w:t>
      </w:r>
      <w:proofErr w:type="spellStart"/>
      <w:r w:rsidRPr="00EE74B2">
        <w:rPr>
          <w:color w:val="000000"/>
          <w:sz w:val="28"/>
          <w:lang w:val="ru-RU"/>
        </w:rPr>
        <w:t>услугодатель</w:t>
      </w:r>
      <w:proofErr w:type="spellEnd"/>
      <w:r w:rsidRPr="00EE74B2">
        <w:rPr>
          <w:color w:val="000000"/>
          <w:sz w:val="28"/>
          <w:lang w:val="ru-RU"/>
        </w:rPr>
        <w:t>).</w:t>
      </w:r>
    </w:p>
    <w:bookmarkEnd w:id="6"/>
    <w:p w:rsidR="00104D18" w:rsidRPr="00EE74B2" w:rsidRDefault="00104D18" w:rsidP="00104D1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Прием заявления и выдача результата оказания государственной услуги осуществляются через веб-портал "электронного правительства" </w:t>
      </w:r>
      <w:r>
        <w:rPr>
          <w:color w:val="000000"/>
          <w:sz w:val="28"/>
        </w:rPr>
        <w:t>www</w:t>
      </w:r>
      <w:r w:rsidRPr="00EE74B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EE74B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EE74B2">
        <w:rPr>
          <w:color w:val="000000"/>
          <w:sz w:val="28"/>
          <w:lang w:val="ru-RU"/>
        </w:rPr>
        <w:t xml:space="preserve"> (далее – портал).</w:t>
      </w:r>
    </w:p>
    <w:p w:rsidR="00104D18" w:rsidRPr="00EE74B2" w:rsidRDefault="00104D18" w:rsidP="00104D1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E74B2">
        <w:rPr>
          <w:color w:val="FF0000"/>
          <w:sz w:val="28"/>
          <w:lang w:val="ru-RU"/>
        </w:rPr>
        <w:t xml:space="preserve"> Сноска. Пункт 3 в редакции приказа Министра образования и науки РК от 07.10.2019 </w:t>
      </w:r>
      <w:r w:rsidRPr="00EE74B2">
        <w:rPr>
          <w:color w:val="000000"/>
          <w:sz w:val="28"/>
          <w:lang w:val="ru-RU"/>
        </w:rPr>
        <w:t>№ 435</w:t>
      </w:r>
      <w:r w:rsidRPr="00EE74B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E74B2">
        <w:rPr>
          <w:lang w:val="ru-RU"/>
        </w:rPr>
        <w:br/>
      </w:r>
    </w:p>
    <w:p w:rsidR="00104D18" w:rsidRPr="00EE74B2" w:rsidRDefault="00104D18" w:rsidP="00104D18">
      <w:pPr>
        <w:spacing w:after="0"/>
        <w:rPr>
          <w:lang w:val="ru-RU"/>
        </w:rPr>
      </w:pPr>
      <w:bookmarkStart w:id="7" w:name="z1998"/>
      <w:r w:rsidRPr="00EE74B2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8" w:name="z1999"/>
      <w:bookmarkEnd w:id="7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4. Срок оказания государственной услуги с момента сдачи пакета документов на портал – 10 (десять) рабочих дней.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9" w:name="z2000"/>
      <w:bookmarkEnd w:id="8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5. Форма оказания государственной услуги – электронная (частично автоматизированная).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10" w:name="z2001"/>
      <w:bookmarkEnd w:id="9"/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6. Результат оказания государственной услуги – уведомление о готовности заключения возможности (невозможности) быть кандидатом(</w:t>
      </w:r>
      <w:proofErr w:type="spellStart"/>
      <w:r w:rsidRPr="00EE74B2">
        <w:rPr>
          <w:color w:val="000000"/>
          <w:sz w:val="28"/>
          <w:lang w:val="ru-RU"/>
        </w:rPr>
        <w:t>ами</w:t>
      </w:r>
      <w:proofErr w:type="spellEnd"/>
      <w:r w:rsidRPr="00EE74B2">
        <w:rPr>
          <w:color w:val="000000"/>
          <w:sz w:val="28"/>
          <w:lang w:val="ru-RU"/>
        </w:rPr>
        <w:t xml:space="preserve">) в усыновители по форме согласно </w:t>
      </w:r>
      <w:proofErr w:type="gramStart"/>
      <w:r w:rsidRPr="00EE74B2">
        <w:rPr>
          <w:color w:val="000000"/>
          <w:sz w:val="28"/>
          <w:lang w:val="ru-RU"/>
        </w:rPr>
        <w:t>приложению</w:t>
      </w:r>
      <w:proofErr w:type="gramEnd"/>
      <w:r w:rsidRPr="00EE74B2">
        <w:rPr>
          <w:color w:val="000000"/>
          <w:sz w:val="28"/>
          <w:lang w:val="ru-RU"/>
        </w:rPr>
        <w:t xml:space="preserve">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11" w:name="z2002"/>
      <w:bookmarkEnd w:id="10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Форма предоставления результата оказания государственной услуги – электронная.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12" w:name="z2003"/>
      <w:bookmarkEnd w:id="11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На портале результат оказания государственной услуги направляется и хранится в "личном кабинете"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EE74B2">
        <w:rPr>
          <w:color w:val="000000"/>
          <w:sz w:val="28"/>
          <w:lang w:val="ru-RU"/>
        </w:rPr>
        <w:t>услугодателя</w:t>
      </w:r>
      <w:proofErr w:type="spellEnd"/>
      <w:r w:rsidRPr="00EE74B2">
        <w:rPr>
          <w:color w:val="000000"/>
          <w:sz w:val="28"/>
          <w:lang w:val="ru-RU"/>
        </w:rPr>
        <w:t>.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13" w:name="z2004"/>
      <w:bookmarkEnd w:id="12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7. Государственная услуга оказывается физическим лицам (далее – </w:t>
      </w:r>
      <w:proofErr w:type="spellStart"/>
      <w:r w:rsidRPr="00EE74B2">
        <w:rPr>
          <w:color w:val="000000"/>
          <w:sz w:val="28"/>
          <w:lang w:val="ru-RU"/>
        </w:rPr>
        <w:t>услугополучатель</w:t>
      </w:r>
      <w:proofErr w:type="spellEnd"/>
      <w:r w:rsidRPr="00EE74B2">
        <w:rPr>
          <w:color w:val="000000"/>
          <w:sz w:val="28"/>
          <w:lang w:val="ru-RU"/>
        </w:rPr>
        <w:t>) бесплатно.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14" w:name="z2005"/>
      <w:bookmarkEnd w:id="13"/>
      <w:r>
        <w:rPr>
          <w:color w:val="000000"/>
          <w:sz w:val="28"/>
        </w:rPr>
        <w:lastRenderedPageBreak/>
        <w:t>     </w:t>
      </w:r>
      <w:r w:rsidRPr="00EE74B2">
        <w:rPr>
          <w:color w:val="000000"/>
          <w:sz w:val="28"/>
          <w:lang w:val="ru-RU"/>
        </w:rPr>
        <w:t xml:space="preserve"> 8. График работы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15" w:name="z2006"/>
      <w:bookmarkEnd w:id="14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>:</w:t>
      </w:r>
    </w:p>
    <w:bookmarkEnd w:id="15"/>
    <w:p w:rsidR="00104D18" w:rsidRPr="00EE74B2" w:rsidRDefault="00104D18" w:rsidP="00104D1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1) заявление о желании усыновить детей в форме электронного документа, подписанное ЭЦП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>, предоставленного оператором сотовой связи, к учетной записи портала;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2) электронная копия письменного согласия близких родственников на усыновление ребенка;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3) электронная копия справки о размере совокупного дохода (справка о заработной плате с места работы, о доходах от занятия предпринимательской деятельностью и иных доходах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 и супруга (-и), если состоит в браке);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4) электронная копия справки о семейном положении (копия свидетельства о заключении (расторжении) брака (супружестве), копии свидетельств о рождении детей при отсутствии сведений в информационной системе "Регистрационный пункт ЗАГС" (далее – ИС ЗАГС) либо за пределами Республики Казахстан (при наличии детей);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5) электронная копия справки о состоянии здоровья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 и супруга (-и), если состоит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под № 6697);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E74B2">
        <w:rPr>
          <w:color w:val="000000"/>
          <w:sz w:val="28"/>
          <w:lang w:val="ru-RU"/>
        </w:rPr>
        <w:t xml:space="preserve"> 6) электронная копия документа, подтверждающего право пользования жилищем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 и (или) супруга (-и) (в случае отсутствия права собственности на жилье).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Сведения о документах, удостоверяющих личность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 и супруга (-и), если состоит в браке, подтверждающие право собственности на жилище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 и (или) супруга (-и), справки о наличии либо отсутствии судимости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 и супруга (-и), если состоит в браке, свидетельство о заключении брака, свидетельство о рождении детей при отсутствии сведений в ИС ЗАГС </w:t>
      </w:r>
      <w:proofErr w:type="spellStart"/>
      <w:r w:rsidRPr="00EE74B2">
        <w:rPr>
          <w:color w:val="000000"/>
          <w:sz w:val="28"/>
          <w:lang w:val="ru-RU"/>
        </w:rPr>
        <w:t>услугодатель</w:t>
      </w:r>
      <w:proofErr w:type="spellEnd"/>
      <w:r w:rsidRPr="00EE74B2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proofErr w:type="spellStart"/>
      <w:r w:rsidRPr="00EE74B2">
        <w:rPr>
          <w:color w:val="000000"/>
          <w:sz w:val="28"/>
          <w:lang w:val="ru-RU"/>
        </w:rPr>
        <w:t>Услугодатель</w:t>
      </w:r>
      <w:proofErr w:type="spellEnd"/>
      <w:r w:rsidRPr="00EE74B2">
        <w:rPr>
          <w:color w:val="000000"/>
          <w:sz w:val="28"/>
          <w:lang w:val="ru-RU"/>
        </w:rPr>
        <w:t xml:space="preserve"> получает согласие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При подаче </w:t>
      </w:r>
      <w:proofErr w:type="spellStart"/>
      <w:r w:rsidRPr="00EE74B2">
        <w:rPr>
          <w:color w:val="000000"/>
          <w:sz w:val="28"/>
          <w:lang w:val="ru-RU"/>
        </w:rPr>
        <w:t>услугополучателем</w:t>
      </w:r>
      <w:proofErr w:type="spellEnd"/>
      <w:r w:rsidRPr="00EE74B2">
        <w:rPr>
          <w:color w:val="000000"/>
          <w:sz w:val="28"/>
          <w:lang w:val="ru-RU"/>
        </w:rPr>
        <w:t xml:space="preserve"> документов согласно пункту 9 настоящего стандарта государственной услуги, в "личном кабинете"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 отображается статус о принятии запроса для оказания государственной услуги, а также уведомление.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EE74B2">
        <w:rPr>
          <w:color w:val="000000"/>
          <w:sz w:val="28"/>
          <w:lang w:val="ru-RU"/>
        </w:rPr>
        <w:t>услугополучателем</w:t>
      </w:r>
      <w:proofErr w:type="spellEnd"/>
      <w:r w:rsidRPr="00EE74B2">
        <w:rPr>
          <w:color w:val="000000"/>
          <w:sz w:val="28"/>
          <w:lang w:val="ru-RU"/>
        </w:rPr>
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 </w:t>
      </w:r>
      <w:proofErr w:type="spellStart"/>
      <w:r w:rsidRPr="00EE74B2">
        <w:rPr>
          <w:color w:val="000000"/>
          <w:sz w:val="28"/>
          <w:lang w:val="ru-RU"/>
        </w:rPr>
        <w:t>услугодатель</w:t>
      </w:r>
      <w:proofErr w:type="spellEnd"/>
      <w:r w:rsidRPr="00EE74B2">
        <w:rPr>
          <w:color w:val="000000"/>
          <w:sz w:val="28"/>
          <w:lang w:val="ru-RU"/>
        </w:rPr>
        <w:t xml:space="preserve"> отказывает в приеме заявления.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</w:t>
      </w:r>
      <w:proofErr w:type="spellStart"/>
      <w:r w:rsidRPr="00EE74B2">
        <w:rPr>
          <w:color w:val="000000"/>
          <w:sz w:val="28"/>
          <w:lang w:val="ru-RU"/>
        </w:rPr>
        <w:t>Услугополучатель</w:t>
      </w:r>
      <w:proofErr w:type="spellEnd"/>
      <w:r w:rsidRPr="00EE74B2">
        <w:rPr>
          <w:color w:val="000000"/>
          <w:sz w:val="28"/>
          <w:lang w:val="ru-RU"/>
        </w:rPr>
        <w:t xml:space="preserve"> получает государственную услугу в электронной форме через портал при условии наличия ЭЦП или посредством удостоверенного одноразовым паролем, в случае регистрации и подключения абонентского номера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>, предоставленного оператором сотовой связи к учетной записи портала.</w:t>
      </w:r>
    </w:p>
    <w:p w:rsidR="00104D18" w:rsidRPr="00EE74B2" w:rsidRDefault="00104D18" w:rsidP="00104D1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E74B2">
        <w:rPr>
          <w:color w:val="FF0000"/>
          <w:sz w:val="28"/>
          <w:lang w:val="ru-RU"/>
        </w:rPr>
        <w:t xml:space="preserve"> Сноска. Пункт 9 в редакции приказа Министра образования и науки РК от 07.10.2019 </w:t>
      </w:r>
      <w:r w:rsidRPr="00EE74B2">
        <w:rPr>
          <w:color w:val="000000"/>
          <w:sz w:val="28"/>
          <w:lang w:val="ru-RU"/>
        </w:rPr>
        <w:t>№ 435</w:t>
      </w:r>
      <w:r w:rsidRPr="00EE74B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E74B2">
        <w:rPr>
          <w:lang w:val="ru-RU"/>
        </w:rPr>
        <w:br/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16" w:name="z2017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10. Основаниями для отказа в оказании государственной услуги являются: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17" w:name="z2018"/>
      <w:bookmarkEnd w:id="16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1) несовершеннолетие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>;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18" w:name="z2019"/>
      <w:bookmarkEnd w:id="17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2) признание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 судом недееспособным или ограниченно дееспособным;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19" w:name="z2020"/>
      <w:bookmarkEnd w:id="18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3) признание судом одного из супругов недееспособным или ограниченно дееспособным;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20" w:name="z2021"/>
      <w:bookmarkEnd w:id="19"/>
      <w:r>
        <w:rPr>
          <w:color w:val="000000"/>
          <w:sz w:val="28"/>
        </w:rPr>
        <w:lastRenderedPageBreak/>
        <w:t>     </w:t>
      </w:r>
      <w:r w:rsidRPr="00EE74B2">
        <w:rPr>
          <w:color w:val="000000"/>
          <w:sz w:val="28"/>
          <w:lang w:val="ru-RU"/>
        </w:rPr>
        <w:t xml:space="preserve"> 4) лишение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 судом родительских прав или ограничение судом в родительских правах;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21" w:name="z2022"/>
      <w:bookmarkEnd w:id="20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5) отстранение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 от обязанностей опекуна или попечителя за ненадлежащее выполнение возложенных на него законом Республики Казахстан обязанностей;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22" w:name="z2023"/>
      <w:bookmarkEnd w:id="21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6) решение суда об отмене усыновления по вине бывших усыновителей;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23" w:name="z2024"/>
      <w:bookmarkEnd w:id="22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7) наличие у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 заболеваний, препятствующих осуществлению родительских прав;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24" w:name="z2025"/>
      <w:bookmarkEnd w:id="23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8) отсутствие у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 постоянного места жительства;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25" w:name="z2026"/>
      <w:bookmarkEnd w:id="24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9) нетрадиционная сексуальная ориентация у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>;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26" w:name="z2027"/>
      <w:bookmarkEnd w:id="25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10)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15) настоящего пункта;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27" w:name="z2028"/>
      <w:bookmarkEnd w:id="26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11) отсутствие гражданства у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>;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28" w:name="z2029"/>
      <w:bookmarkEnd w:id="27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12)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29" w:name="z2030"/>
      <w:bookmarkEnd w:id="28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13) отсутствие у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 на момент усыновления дохода, обеспечивающего усыновляемому ребенку прожиточный минимум, установленный законодательством Республики Казахстан;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30" w:name="z2031"/>
      <w:bookmarkEnd w:id="29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14) состояние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 на учете в наркологическом или психоневрологическом диспансерах;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31" w:name="z2032"/>
      <w:bookmarkEnd w:id="30"/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15)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32" w:name="z2033"/>
      <w:bookmarkEnd w:id="31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16) установление недостоверности документов, представленных </w:t>
      </w:r>
      <w:proofErr w:type="spellStart"/>
      <w:r w:rsidRPr="00EE74B2">
        <w:rPr>
          <w:color w:val="000000"/>
          <w:sz w:val="28"/>
          <w:lang w:val="ru-RU"/>
        </w:rPr>
        <w:t>услугополучателем</w:t>
      </w:r>
      <w:proofErr w:type="spellEnd"/>
      <w:r w:rsidRPr="00EE74B2">
        <w:rPr>
          <w:color w:val="000000"/>
          <w:sz w:val="28"/>
          <w:lang w:val="ru-RU"/>
        </w:rPr>
        <w:t xml:space="preserve"> для получения государственной услуги, и (или) данных (сведений), содержащихся в них.</w:t>
      </w:r>
    </w:p>
    <w:p w:rsidR="00104D18" w:rsidRPr="00EE74B2" w:rsidRDefault="00104D18" w:rsidP="00104D18">
      <w:pPr>
        <w:spacing w:after="0"/>
        <w:rPr>
          <w:lang w:val="ru-RU"/>
        </w:rPr>
      </w:pPr>
      <w:bookmarkStart w:id="33" w:name="z2034"/>
      <w:bookmarkEnd w:id="32"/>
      <w:r w:rsidRPr="00EE74B2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EE74B2">
        <w:rPr>
          <w:b/>
          <w:color w:val="000000"/>
          <w:lang w:val="ru-RU"/>
        </w:rPr>
        <w:t>услугодателя</w:t>
      </w:r>
      <w:proofErr w:type="spellEnd"/>
      <w:r w:rsidRPr="00EE74B2">
        <w:rPr>
          <w:b/>
          <w:color w:val="000000"/>
          <w:lang w:val="ru-RU"/>
        </w:rPr>
        <w:t xml:space="preserve"> и (или) его должностных лиц по вопросам оказания государственных услуг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34" w:name="z2035"/>
      <w:bookmarkEnd w:id="33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11. Обжалование решений, действий (бездействия) </w:t>
      </w:r>
      <w:proofErr w:type="spellStart"/>
      <w:r w:rsidRPr="00EE74B2">
        <w:rPr>
          <w:color w:val="000000"/>
          <w:sz w:val="28"/>
          <w:lang w:val="ru-RU"/>
        </w:rPr>
        <w:t>услугодателя</w:t>
      </w:r>
      <w:proofErr w:type="spellEnd"/>
      <w:r w:rsidRPr="00EE74B2">
        <w:rPr>
          <w:color w:val="000000"/>
          <w:sz w:val="28"/>
          <w:lang w:val="ru-RU"/>
        </w:rPr>
        <w:t xml:space="preserve"> и (или) его должностных лиц по вопросам оказания государственных услуг: жалоба </w:t>
      </w:r>
      <w:r w:rsidRPr="00EE74B2">
        <w:rPr>
          <w:color w:val="000000"/>
          <w:sz w:val="28"/>
          <w:lang w:val="ru-RU"/>
        </w:rPr>
        <w:lastRenderedPageBreak/>
        <w:t xml:space="preserve">подается на имя руководителя </w:t>
      </w:r>
      <w:proofErr w:type="spellStart"/>
      <w:r w:rsidRPr="00EE74B2">
        <w:rPr>
          <w:color w:val="000000"/>
          <w:sz w:val="28"/>
          <w:lang w:val="ru-RU"/>
        </w:rPr>
        <w:t>услугодателя</w:t>
      </w:r>
      <w:proofErr w:type="spellEnd"/>
      <w:r w:rsidRPr="00EE74B2">
        <w:rPr>
          <w:color w:val="000000"/>
          <w:sz w:val="28"/>
          <w:lang w:val="ru-RU"/>
        </w:rPr>
        <w:t xml:space="preserve"> по адресам, указанным в пункте 13 настоящего стандарта государственной услуги.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35" w:name="z2036"/>
      <w:bookmarkEnd w:id="34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Жалоба подается в письменной форме по почте либо нарочно через канцелярию </w:t>
      </w:r>
      <w:proofErr w:type="spellStart"/>
      <w:r w:rsidRPr="00EE74B2">
        <w:rPr>
          <w:color w:val="000000"/>
          <w:sz w:val="28"/>
          <w:lang w:val="ru-RU"/>
        </w:rPr>
        <w:t>услугодателя</w:t>
      </w:r>
      <w:proofErr w:type="spellEnd"/>
      <w:r w:rsidRPr="00EE74B2">
        <w:rPr>
          <w:color w:val="000000"/>
          <w:sz w:val="28"/>
          <w:lang w:val="ru-RU"/>
        </w:rPr>
        <w:t>.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36" w:name="z2037"/>
      <w:bookmarkEnd w:id="35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37" w:name="z2038"/>
      <w:bookmarkEnd w:id="36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</w:t>
      </w:r>
      <w:proofErr w:type="spellStart"/>
      <w:r w:rsidRPr="00EE74B2">
        <w:rPr>
          <w:color w:val="000000"/>
          <w:sz w:val="28"/>
          <w:lang w:val="ru-RU"/>
        </w:rPr>
        <w:t>услугодателя</w:t>
      </w:r>
      <w:proofErr w:type="spellEnd"/>
      <w:r w:rsidRPr="00EE74B2">
        <w:rPr>
          <w:color w:val="000000"/>
          <w:sz w:val="28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38" w:name="z2039"/>
      <w:bookmarkEnd w:id="37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При отправке жалобы через портал </w:t>
      </w:r>
      <w:proofErr w:type="spellStart"/>
      <w:r w:rsidRPr="00EE74B2">
        <w:rPr>
          <w:color w:val="000000"/>
          <w:sz w:val="28"/>
          <w:lang w:val="ru-RU"/>
        </w:rPr>
        <w:t>услугополучателю</w:t>
      </w:r>
      <w:proofErr w:type="spellEnd"/>
      <w:r w:rsidRPr="00EE74B2">
        <w:rPr>
          <w:color w:val="000000"/>
          <w:sz w:val="28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EE74B2">
        <w:rPr>
          <w:color w:val="000000"/>
          <w:sz w:val="28"/>
          <w:lang w:val="ru-RU"/>
        </w:rPr>
        <w:t>услугодателем</w:t>
      </w:r>
      <w:proofErr w:type="spellEnd"/>
      <w:r w:rsidRPr="00EE74B2">
        <w:rPr>
          <w:color w:val="000000"/>
          <w:sz w:val="28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39" w:name="z2040"/>
      <w:bookmarkEnd w:id="38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Жалоба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EE74B2">
        <w:rPr>
          <w:color w:val="000000"/>
          <w:sz w:val="28"/>
          <w:lang w:val="ru-RU"/>
        </w:rPr>
        <w:t>услугодателя</w:t>
      </w:r>
      <w:proofErr w:type="spellEnd"/>
      <w:r w:rsidRPr="00EE74B2">
        <w:rPr>
          <w:color w:val="000000"/>
          <w:sz w:val="28"/>
          <w:lang w:val="ru-RU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EE74B2">
        <w:rPr>
          <w:color w:val="000000"/>
          <w:sz w:val="28"/>
          <w:lang w:val="ru-RU"/>
        </w:rPr>
        <w:t>услугополучателю</w:t>
      </w:r>
      <w:proofErr w:type="spellEnd"/>
      <w:r w:rsidRPr="00EE74B2">
        <w:rPr>
          <w:color w:val="000000"/>
          <w:sz w:val="28"/>
          <w:lang w:val="ru-RU"/>
        </w:rPr>
        <w:t xml:space="preserve"> по почте либо выдается нарочно в канцелярии </w:t>
      </w:r>
      <w:proofErr w:type="spellStart"/>
      <w:r w:rsidRPr="00EE74B2">
        <w:rPr>
          <w:color w:val="000000"/>
          <w:sz w:val="28"/>
          <w:lang w:val="ru-RU"/>
        </w:rPr>
        <w:t>услугодателя</w:t>
      </w:r>
      <w:proofErr w:type="spellEnd"/>
      <w:r w:rsidRPr="00EE74B2">
        <w:rPr>
          <w:color w:val="000000"/>
          <w:sz w:val="28"/>
          <w:lang w:val="ru-RU"/>
        </w:rPr>
        <w:t>.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40" w:name="z2041"/>
      <w:bookmarkEnd w:id="39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услуги, </w:t>
      </w:r>
      <w:proofErr w:type="spellStart"/>
      <w:r w:rsidRPr="00EE74B2">
        <w:rPr>
          <w:color w:val="000000"/>
          <w:sz w:val="28"/>
          <w:lang w:val="ru-RU"/>
        </w:rPr>
        <w:t>услугополучатель</w:t>
      </w:r>
      <w:proofErr w:type="spellEnd"/>
      <w:r w:rsidRPr="00EE74B2">
        <w:rPr>
          <w:color w:val="000000"/>
          <w:sz w:val="28"/>
          <w:lang w:val="ru-RU"/>
        </w:rPr>
        <w:t xml:space="preserve"> обращается с жалобой в уполномоченный орган по оценке и контролю за качеством оказания государственных услуг.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41" w:name="z2042"/>
      <w:bookmarkEnd w:id="40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Жалоба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42" w:name="z2043"/>
      <w:bookmarkEnd w:id="41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Также информацию о порядке обжалования действий (бездействия) </w:t>
      </w:r>
      <w:proofErr w:type="spellStart"/>
      <w:r w:rsidRPr="00EE74B2">
        <w:rPr>
          <w:color w:val="000000"/>
          <w:sz w:val="28"/>
          <w:lang w:val="ru-RU"/>
        </w:rPr>
        <w:t>услугодателя</w:t>
      </w:r>
      <w:proofErr w:type="spellEnd"/>
      <w:r w:rsidRPr="00EE74B2">
        <w:rPr>
          <w:color w:val="000000"/>
          <w:sz w:val="28"/>
          <w:lang w:val="ru-RU"/>
        </w:rPr>
        <w:t xml:space="preserve"> и (или) его должностных лиц получает по телефону Единого контакт-центра 1414, 8 800 080 7777.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43" w:name="z2044"/>
      <w:bookmarkEnd w:id="42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12. В случаях несогласия с результатами оказанной государственной услуги, </w:t>
      </w:r>
      <w:proofErr w:type="spellStart"/>
      <w:r w:rsidRPr="00EE74B2">
        <w:rPr>
          <w:color w:val="000000"/>
          <w:sz w:val="28"/>
          <w:lang w:val="ru-RU"/>
        </w:rPr>
        <w:t>услугополучатель</w:t>
      </w:r>
      <w:proofErr w:type="spellEnd"/>
      <w:r w:rsidRPr="00EE74B2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p w:rsidR="00104D18" w:rsidRPr="00EE74B2" w:rsidRDefault="00104D18" w:rsidP="00104D18">
      <w:pPr>
        <w:spacing w:after="0"/>
        <w:rPr>
          <w:lang w:val="ru-RU"/>
        </w:rPr>
      </w:pPr>
      <w:bookmarkStart w:id="44" w:name="z2045"/>
      <w:bookmarkEnd w:id="43"/>
      <w:r w:rsidRPr="00EE74B2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45" w:name="z2046"/>
      <w:bookmarkEnd w:id="44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13. Адреса мест оказания государственной услуги размещены на: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46" w:name="z2047"/>
      <w:bookmarkEnd w:id="45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1) интернет - ресурсе Министерства: </w:t>
      </w:r>
      <w:r>
        <w:rPr>
          <w:color w:val="000000"/>
          <w:sz w:val="28"/>
        </w:rPr>
        <w:t>www</w:t>
      </w:r>
      <w:r w:rsidRPr="00EE74B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edu</w:t>
      </w:r>
      <w:proofErr w:type="spellEnd"/>
      <w:r w:rsidRPr="00EE74B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EE74B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EE74B2">
        <w:rPr>
          <w:color w:val="000000"/>
          <w:sz w:val="28"/>
          <w:lang w:val="ru-RU"/>
        </w:rPr>
        <w:t>;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47" w:name="z2048"/>
      <w:bookmarkEnd w:id="46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2) портале: </w:t>
      </w:r>
      <w:r>
        <w:rPr>
          <w:color w:val="000000"/>
          <w:sz w:val="28"/>
        </w:rPr>
        <w:t>www</w:t>
      </w:r>
      <w:r w:rsidRPr="00EE74B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EE74B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EE74B2">
        <w:rPr>
          <w:color w:val="000000"/>
          <w:sz w:val="28"/>
          <w:lang w:val="ru-RU"/>
        </w:rPr>
        <w:t>.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48" w:name="z2049"/>
      <w:bookmarkEnd w:id="47"/>
      <w:r>
        <w:rPr>
          <w:color w:val="000000"/>
          <w:sz w:val="28"/>
        </w:rPr>
        <w:lastRenderedPageBreak/>
        <w:t>     </w:t>
      </w:r>
      <w:r w:rsidRPr="00EE74B2">
        <w:rPr>
          <w:color w:val="000000"/>
          <w:sz w:val="28"/>
          <w:lang w:val="ru-RU"/>
        </w:rPr>
        <w:t xml:space="preserve"> 14. </w:t>
      </w:r>
      <w:proofErr w:type="spellStart"/>
      <w:r w:rsidRPr="00EE74B2">
        <w:rPr>
          <w:color w:val="000000"/>
          <w:sz w:val="28"/>
          <w:lang w:val="ru-RU"/>
        </w:rPr>
        <w:t>Услугополучатель</w:t>
      </w:r>
      <w:proofErr w:type="spellEnd"/>
      <w:r w:rsidRPr="00EE74B2">
        <w:rPr>
          <w:color w:val="000000"/>
          <w:sz w:val="28"/>
          <w:lang w:val="ru-RU"/>
        </w:rPr>
        <w:t xml:space="preserve">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 центра 1414, 8 800 080 7777.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49" w:name="z2050"/>
      <w:bookmarkEnd w:id="48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15. Контактные телефоны справочных служб </w:t>
      </w:r>
      <w:proofErr w:type="spellStart"/>
      <w:r w:rsidRPr="00EE74B2">
        <w:rPr>
          <w:color w:val="000000"/>
          <w:sz w:val="28"/>
          <w:lang w:val="ru-RU"/>
        </w:rPr>
        <w:t>услугодателя</w:t>
      </w:r>
      <w:proofErr w:type="spellEnd"/>
      <w:r w:rsidRPr="00EE74B2">
        <w:rPr>
          <w:color w:val="000000"/>
          <w:sz w:val="28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EE74B2">
        <w:rPr>
          <w:color w:val="000000"/>
          <w:sz w:val="28"/>
          <w:lang w:val="ru-RU"/>
        </w:rPr>
        <w:t>интернет-ресурсах</w:t>
      </w:r>
      <w:proofErr w:type="spellEnd"/>
      <w:r w:rsidRPr="00EE74B2">
        <w:rPr>
          <w:color w:val="000000"/>
          <w:sz w:val="28"/>
          <w:lang w:val="ru-RU"/>
        </w:rPr>
        <w:t xml:space="preserve"> Министерства </w:t>
      </w:r>
      <w:r>
        <w:rPr>
          <w:color w:val="000000"/>
          <w:sz w:val="28"/>
        </w:rPr>
        <w:t>www</w:t>
      </w:r>
      <w:r w:rsidRPr="00EE74B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edu</w:t>
      </w:r>
      <w:proofErr w:type="spellEnd"/>
      <w:r w:rsidRPr="00EE74B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EE74B2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EE74B2">
        <w:rPr>
          <w:color w:val="000000"/>
          <w:sz w:val="28"/>
          <w:lang w:val="ru-RU"/>
        </w:rPr>
        <w:t>.</w:t>
      </w:r>
    </w:p>
    <w:p w:rsidR="00104D18" w:rsidRPr="00EE74B2" w:rsidRDefault="00104D18" w:rsidP="00104D18">
      <w:pPr>
        <w:spacing w:after="0"/>
        <w:jc w:val="both"/>
        <w:rPr>
          <w:lang w:val="ru-RU"/>
        </w:rPr>
      </w:pPr>
      <w:bookmarkStart w:id="50" w:name="z2051"/>
      <w:bookmarkEnd w:id="49"/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16. </w:t>
      </w:r>
      <w:proofErr w:type="spellStart"/>
      <w:r w:rsidRPr="00EE74B2">
        <w:rPr>
          <w:color w:val="000000"/>
          <w:sz w:val="28"/>
          <w:lang w:val="ru-RU"/>
        </w:rPr>
        <w:t>Услугополучатель</w:t>
      </w:r>
      <w:proofErr w:type="spellEnd"/>
      <w:r w:rsidRPr="00EE74B2">
        <w:rPr>
          <w:color w:val="000000"/>
          <w:sz w:val="28"/>
          <w:lang w:val="ru-RU"/>
        </w:rPr>
        <w:t xml:space="preserve"> получает государственную услугу в электронной форме через портал </w:t>
      </w:r>
      <w:proofErr w:type="gramStart"/>
      <w:r w:rsidRPr="00EE74B2">
        <w:rPr>
          <w:color w:val="000000"/>
          <w:sz w:val="28"/>
          <w:lang w:val="ru-RU"/>
        </w:rPr>
        <w:t>при условий</w:t>
      </w:r>
      <w:proofErr w:type="gramEnd"/>
      <w:r w:rsidRPr="00EE74B2">
        <w:rPr>
          <w:color w:val="000000"/>
          <w:sz w:val="28"/>
          <w:lang w:val="ru-RU"/>
        </w:rPr>
        <w:t xml:space="preserve"> наличия ЭЦП.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183"/>
        <w:gridCol w:w="4172"/>
      </w:tblGrid>
      <w:tr w:rsidR="00104D18" w:rsidRPr="00EE74B2" w:rsidTr="006635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"/>
          <w:p w:rsidR="00104D18" w:rsidRPr="00EE74B2" w:rsidRDefault="00104D18" w:rsidP="006635A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D18" w:rsidRPr="00EE74B2" w:rsidRDefault="00104D18" w:rsidP="006635AB">
            <w:pPr>
              <w:spacing w:after="0"/>
              <w:jc w:val="center"/>
              <w:rPr>
                <w:lang w:val="ru-RU"/>
              </w:rPr>
            </w:pPr>
            <w:r w:rsidRPr="00EE74B2">
              <w:rPr>
                <w:color w:val="000000"/>
                <w:sz w:val="20"/>
                <w:lang w:val="ru-RU"/>
              </w:rPr>
              <w:t xml:space="preserve">Приложение 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услуги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"Постановка на учет лиц,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желающих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усыновить детей"</w:t>
            </w:r>
          </w:p>
        </w:tc>
      </w:tr>
      <w:tr w:rsidR="00104D18" w:rsidTr="006635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D18" w:rsidRPr="00EE74B2" w:rsidRDefault="00104D18" w:rsidP="006635A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D18" w:rsidRDefault="00104D18" w:rsidP="006635AB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104D18" w:rsidRPr="00EE74B2" w:rsidTr="006635A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D18" w:rsidRDefault="00104D18" w:rsidP="006635A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D18" w:rsidRPr="00EE74B2" w:rsidRDefault="00104D18" w:rsidP="006635AB">
            <w:pPr>
              <w:spacing w:after="0"/>
              <w:jc w:val="center"/>
              <w:rPr>
                <w:lang w:val="ru-RU"/>
              </w:rPr>
            </w:pPr>
            <w:r w:rsidRPr="00EE74B2">
              <w:rPr>
                <w:color w:val="000000"/>
                <w:sz w:val="20"/>
                <w:lang w:val="ru-RU"/>
              </w:rPr>
              <w:t>_________________________________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(Местный исполнительный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 xml:space="preserve">орган городов </w:t>
            </w:r>
            <w:proofErr w:type="spellStart"/>
            <w:r w:rsidRPr="00EE74B2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EE74B2">
              <w:rPr>
                <w:color w:val="000000"/>
                <w:sz w:val="20"/>
                <w:lang w:val="ru-RU"/>
              </w:rPr>
              <w:t>-Султана,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Алматы и Шымкента,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районов и городов</w:t>
            </w:r>
            <w:r w:rsidRPr="00EE74B2">
              <w:rPr>
                <w:lang w:val="ru-RU"/>
              </w:rPr>
              <w:br/>
            </w:r>
            <w:r w:rsidRPr="00EE74B2">
              <w:rPr>
                <w:color w:val="000000"/>
                <w:sz w:val="20"/>
                <w:lang w:val="ru-RU"/>
              </w:rPr>
              <w:t>областного значения)</w:t>
            </w:r>
          </w:p>
        </w:tc>
      </w:tr>
    </w:tbl>
    <w:p w:rsidR="00104D18" w:rsidRPr="00EE74B2" w:rsidRDefault="00104D18" w:rsidP="00104D18">
      <w:pPr>
        <w:spacing w:after="0"/>
        <w:rPr>
          <w:lang w:val="ru-RU"/>
        </w:rPr>
      </w:pPr>
      <w:bookmarkStart w:id="51" w:name="z2056"/>
      <w:r w:rsidRPr="00EE74B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4B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4B2">
        <w:rPr>
          <w:b/>
          <w:color w:val="000000"/>
          <w:lang w:val="ru-RU"/>
        </w:rPr>
        <w:t xml:space="preserve"> Уведомление о получении заключения о возможности (невозможности)</w:t>
      </w:r>
      <w:r w:rsidRPr="00EE74B2">
        <w:rPr>
          <w:lang w:val="ru-RU"/>
        </w:rPr>
        <w:br/>
      </w:r>
      <w:r w:rsidRPr="00EE74B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4B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4B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4B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E74B2">
        <w:rPr>
          <w:b/>
          <w:color w:val="000000"/>
          <w:lang w:val="ru-RU"/>
        </w:rPr>
        <w:t xml:space="preserve"> быть кандидатом(</w:t>
      </w:r>
      <w:proofErr w:type="spellStart"/>
      <w:r w:rsidRPr="00EE74B2">
        <w:rPr>
          <w:b/>
          <w:color w:val="000000"/>
          <w:lang w:val="ru-RU"/>
        </w:rPr>
        <w:t>ами</w:t>
      </w:r>
      <w:proofErr w:type="spellEnd"/>
      <w:r w:rsidRPr="00EE74B2">
        <w:rPr>
          <w:b/>
          <w:color w:val="000000"/>
          <w:lang w:val="ru-RU"/>
        </w:rPr>
        <w:t>) в усыновители</w:t>
      </w:r>
    </w:p>
    <w:bookmarkEnd w:id="51"/>
    <w:p w:rsidR="00104D18" w:rsidRPr="00EE74B2" w:rsidRDefault="00104D18" w:rsidP="00104D18">
      <w:pPr>
        <w:spacing w:after="0"/>
        <w:jc w:val="both"/>
        <w:rPr>
          <w:lang w:val="ru-RU"/>
        </w:rPr>
      </w:pPr>
      <w:r w:rsidRPr="00EE74B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E74B2">
        <w:rPr>
          <w:color w:val="FF0000"/>
          <w:sz w:val="28"/>
          <w:lang w:val="ru-RU"/>
        </w:rPr>
        <w:t xml:space="preserve"> Сноска. Приложение в редакции приказа Министра образования и науки РК от 07.10.2019 № 435 (вводится в действие по истечении десяти календарных дней после дня его первого официального опубликования).</w:t>
      </w:r>
    </w:p>
    <w:p w:rsidR="00586980" w:rsidRPr="00104D18" w:rsidRDefault="00104D18" w:rsidP="00104D18">
      <w:pPr>
        <w:rPr>
          <w:lang w:val="ru-RU"/>
        </w:rPr>
      </w:pP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______________________________ (Ф.И.О. (при его наличии), ИИН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>)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_______________________________(дата рождения </w:t>
      </w:r>
      <w:proofErr w:type="spellStart"/>
      <w:r w:rsidRPr="00EE74B2">
        <w:rPr>
          <w:color w:val="000000"/>
          <w:sz w:val="28"/>
          <w:lang w:val="ru-RU"/>
        </w:rPr>
        <w:t>услугополучателя</w:t>
      </w:r>
      <w:proofErr w:type="spellEnd"/>
      <w:r w:rsidRPr="00EE74B2">
        <w:rPr>
          <w:color w:val="000000"/>
          <w:sz w:val="28"/>
          <w:lang w:val="ru-RU"/>
        </w:rPr>
        <w:t>)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Для получения заключения о возможности (невозможности) граждан быть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кандидатами в усыновители Вам необходимо обратиться в ____________________________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 xml:space="preserve">(местный исполнительный орган городов </w:t>
      </w:r>
      <w:proofErr w:type="spellStart"/>
      <w:r w:rsidRPr="00EE74B2">
        <w:rPr>
          <w:color w:val="000000"/>
          <w:sz w:val="28"/>
          <w:lang w:val="ru-RU"/>
        </w:rPr>
        <w:t>Нур</w:t>
      </w:r>
      <w:proofErr w:type="spellEnd"/>
      <w:r w:rsidRPr="00EE74B2">
        <w:rPr>
          <w:color w:val="000000"/>
          <w:sz w:val="28"/>
          <w:lang w:val="ru-RU"/>
        </w:rPr>
        <w:t>-Султана, Алматы и Шымкента, районов и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городов областного значения), находящийся по адресу ________________________________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 xml:space="preserve">(адрес местного исполнительного органа городов </w:t>
      </w:r>
      <w:proofErr w:type="spellStart"/>
      <w:r w:rsidRPr="00EE74B2">
        <w:rPr>
          <w:color w:val="000000"/>
          <w:sz w:val="28"/>
          <w:lang w:val="ru-RU"/>
        </w:rPr>
        <w:t>Нур</w:t>
      </w:r>
      <w:proofErr w:type="spellEnd"/>
      <w:r w:rsidRPr="00EE74B2">
        <w:rPr>
          <w:color w:val="000000"/>
          <w:sz w:val="28"/>
          <w:lang w:val="ru-RU"/>
        </w:rPr>
        <w:t>-Султана, Алматы и Шымкента,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>районов и городов областного значения).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74B2">
        <w:rPr>
          <w:color w:val="000000"/>
          <w:sz w:val="28"/>
          <w:lang w:val="ru-RU"/>
        </w:rPr>
        <w:t xml:space="preserve"> Уведомление удостоверено ЭЦП ответственного лица: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 xml:space="preserve">_________________________________________________ </w:t>
      </w:r>
      <w:r w:rsidRPr="00EE74B2">
        <w:rPr>
          <w:lang w:val="ru-RU"/>
        </w:rPr>
        <w:br/>
      </w:r>
      <w:r w:rsidRPr="00EE74B2">
        <w:rPr>
          <w:color w:val="000000"/>
          <w:sz w:val="28"/>
          <w:lang w:val="ru-RU"/>
        </w:rPr>
        <w:t xml:space="preserve"> (должность, Ф.И.О. (при его наличии) ответственного лица).</w:t>
      </w:r>
    </w:p>
    <w:sectPr w:rsidR="00586980" w:rsidRPr="00104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8F"/>
    <w:rsid w:val="00104D18"/>
    <w:rsid w:val="00586980"/>
    <w:rsid w:val="0077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13F2"/>
  <w15:chartTrackingRefBased/>
  <w15:docId w15:val="{63E351D4-CD4D-401C-B4BD-8033A775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D18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1975</Words>
  <Characters>11263</Characters>
  <Application>Microsoft Office Word</Application>
  <DocSecurity>0</DocSecurity>
  <Lines>93</Lines>
  <Paragraphs>26</Paragraphs>
  <ScaleCrop>false</ScaleCrop>
  <Company/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2019-11-21T09:15:00Z</dcterms:created>
  <dcterms:modified xsi:type="dcterms:W3CDTF">2019-11-21T09:32:00Z</dcterms:modified>
</cp:coreProperties>
</file>